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BFFC" w14:textId="77777777" w:rsidR="00764AFF" w:rsidRDefault="00764AFF" w:rsidP="00764AFF">
      <w:pPr>
        <w:spacing w:line="360" w:lineRule="auto"/>
        <w:jc w:val="center"/>
        <w:rPr>
          <w:sz w:val="28"/>
          <w:szCs w:val="28"/>
        </w:rPr>
      </w:pPr>
    </w:p>
    <w:p w14:paraId="1AFC6790" w14:textId="2D43FDD8" w:rsidR="00C27CA8" w:rsidRPr="007836D0" w:rsidRDefault="00C27CA8" w:rsidP="00764AFF">
      <w:pPr>
        <w:spacing w:line="360" w:lineRule="auto"/>
        <w:jc w:val="center"/>
        <w:rPr>
          <w:sz w:val="28"/>
          <w:szCs w:val="28"/>
        </w:rPr>
      </w:pPr>
      <w:r w:rsidRPr="007836D0">
        <w:rPr>
          <w:sz w:val="28"/>
          <w:szCs w:val="28"/>
        </w:rPr>
        <w:t xml:space="preserve">Lista </w:t>
      </w:r>
      <w:r w:rsidR="00764AFF">
        <w:rPr>
          <w:sz w:val="28"/>
          <w:szCs w:val="28"/>
        </w:rPr>
        <w:t>p</w:t>
      </w:r>
      <w:r w:rsidRPr="007836D0">
        <w:rPr>
          <w:sz w:val="28"/>
          <w:szCs w:val="28"/>
        </w:rPr>
        <w:t xml:space="preserve">odmiotów </w:t>
      </w:r>
      <w:r w:rsidR="00764AFF">
        <w:rPr>
          <w:sz w:val="28"/>
          <w:szCs w:val="28"/>
        </w:rPr>
        <w:t>p</w:t>
      </w:r>
      <w:r w:rsidRPr="007836D0">
        <w:rPr>
          <w:sz w:val="28"/>
          <w:szCs w:val="28"/>
        </w:rPr>
        <w:t xml:space="preserve">ublicznych </w:t>
      </w:r>
      <w:r w:rsidR="00C218D2">
        <w:rPr>
          <w:sz w:val="28"/>
          <w:szCs w:val="28"/>
        </w:rPr>
        <w:t>niezakwalifikowanych</w:t>
      </w:r>
      <w:r w:rsidRPr="007836D0">
        <w:rPr>
          <w:sz w:val="28"/>
          <w:szCs w:val="28"/>
        </w:rPr>
        <w:t xml:space="preserve"> </w:t>
      </w:r>
      <w:r w:rsidR="00764AFF">
        <w:rPr>
          <w:sz w:val="28"/>
          <w:szCs w:val="28"/>
        </w:rPr>
        <w:t>w drugim naborze do projektu „Ośrodek Wsparcia Architektury Dostępnej”</w:t>
      </w:r>
    </w:p>
    <w:p w14:paraId="1038BD9D" w14:textId="4D0FCFFE" w:rsidR="00764AFF" w:rsidRDefault="00764AFF" w:rsidP="00C27CA8">
      <w:pPr>
        <w:spacing w:line="360" w:lineRule="auto"/>
        <w:contextualSpacing/>
      </w:pPr>
    </w:p>
    <w:p w14:paraId="2F489423" w14:textId="1FAB1B38" w:rsidR="00C218D2" w:rsidRDefault="00C218D2" w:rsidP="00764AFF">
      <w:pPr>
        <w:pStyle w:val="Akapitzlist"/>
        <w:numPr>
          <w:ilvl w:val="0"/>
          <w:numId w:val="2"/>
        </w:numPr>
        <w:spacing w:line="360" w:lineRule="auto"/>
        <w:ind w:left="641" w:hanging="357"/>
        <w:rPr>
          <w:sz w:val="28"/>
          <w:szCs w:val="28"/>
        </w:rPr>
      </w:pPr>
      <w:r w:rsidRPr="00C218D2">
        <w:rPr>
          <w:sz w:val="28"/>
          <w:szCs w:val="28"/>
        </w:rPr>
        <w:t>Zespół Szkół im. Pamięci Ofiar Terroryzmu 11 września 2001 w Kaliszu Pomorskim</w:t>
      </w:r>
      <w:r>
        <w:rPr>
          <w:sz w:val="28"/>
          <w:szCs w:val="28"/>
        </w:rPr>
        <w:t xml:space="preserve">, </w:t>
      </w:r>
    </w:p>
    <w:p w14:paraId="12D37E6E" w14:textId="016AF609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Biblioteka Miejska im. Wiktora Kulerskiego w Grudziądzu</w:t>
      </w:r>
      <w:r>
        <w:rPr>
          <w:sz w:val="28"/>
          <w:szCs w:val="28"/>
        </w:rPr>
        <w:t>,</w:t>
      </w:r>
    </w:p>
    <w:p w14:paraId="7F6D7588" w14:textId="4BB95072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Dzienny Dom Pomocy w Mikołowie</w:t>
      </w:r>
      <w:r>
        <w:rPr>
          <w:sz w:val="28"/>
          <w:szCs w:val="28"/>
        </w:rPr>
        <w:t>,</w:t>
      </w:r>
    </w:p>
    <w:p w14:paraId="37979D6E" w14:textId="1DC537B2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Gmina Lipie</w:t>
      </w:r>
      <w:r>
        <w:rPr>
          <w:sz w:val="28"/>
          <w:szCs w:val="28"/>
        </w:rPr>
        <w:t>,</w:t>
      </w:r>
    </w:p>
    <w:p w14:paraId="05B5838C" w14:textId="31F675BE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Województwo Lubuskie Urząd Marszałkowski Województwa Lubuskiego</w:t>
      </w:r>
      <w:r>
        <w:rPr>
          <w:sz w:val="28"/>
          <w:szCs w:val="28"/>
        </w:rPr>
        <w:t>,</w:t>
      </w:r>
    </w:p>
    <w:p w14:paraId="30FA3F31" w14:textId="4A0F023E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Muzeum Historii Katowic w Katowicach</w:t>
      </w:r>
      <w:r>
        <w:rPr>
          <w:sz w:val="28"/>
          <w:szCs w:val="28"/>
        </w:rPr>
        <w:t>,</w:t>
      </w:r>
    </w:p>
    <w:p w14:paraId="235010D3" w14:textId="3CD5E242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Zakład Gospodarki Mieszkaniowej w Rybniku</w:t>
      </w:r>
      <w:r>
        <w:rPr>
          <w:sz w:val="28"/>
          <w:szCs w:val="28"/>
        </w:rPr>
        <w:t>,</w:t>
      </w:r>
    </w:p>
    <w:p w14:paraId="5ED91BDE" w14:textId="3806F394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Megrez Spółka z ograniczoną odpowiedzialnością z siedzibą w Tychach</w:t>
      </w:r>
      <w:r w:rsidR="00E265FA">
        <w:rPr>
          <w:sz w:val="28"/>
          <w:szCs w:val="28"/>
        </w:rPr>
        <w:t>,</w:t>
      </w:r>
    </w:p>
    <w:p w14:paraId="1623874D" w14:textId="7DBB43BD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Urząd Miejski w Józefowie</w:t>
      </w:r>
      <w:r w:rsidR="00E265FA">
        <w:rPr>
          <w:sz w:val="28"/>
          <w:szCs w:val="28"/>
        </w:rPr>
        <w:t>,</w:t>
      </w:r>
    </w:p>
    <w:p w14:paraId="50696A0E" w14:textId="142294BC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Urząd Miasta Inowrocławia</w:t>
      </w:r>
      <w:r w:rsidR="00E265FA">
        <w:rPr>
          <w:sz w:val="28"/>
          <w:szCs w:val="28"/>
        </w:rPr>
        <w:t>,</w:t>
      </w:r>
    </w:p>
    <w:p w14:paraId="77359EEC" w14:textId="0DB0B981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Miasto Malbork</w:t>
      </w:r>
      <w:r w:rsidR="00E265FA">
        <w:rPr>
          <w:sz w:val="28"/>
          <w:szCs w:val="28"/>
        </w:rPr>
        <w:t>,</w:t>
      </w:r>
    </w:p>
    <w:p w14:paraId="3DDC4E47" w14:textId="78EC45A0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Gmina Dolsk</w:t>
      </w:r>
      <w:r w:rsidR="00E265FA">
        <w:rPr>
          <w:sz w:val="28"/>
          <w:szCs w:val="28"/>
        </w:rPr>
        <w:t>,</w:t>
      </w:r>
    </w:p>
    <w:p w14:paraId="68152505" w14:textId="1B37F946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Przedszkole Publiczne Integracyjne nr 51 w Opolu</w:t>
      </w:r>
      <w:r w:rsidR="00E265FA">
        <w:rPr>
          <w:sz w:val="28"/>
          <w:szCs w:val="28"/>
        </w:rPr>
        <w:t>,</w:t>
      </w:r>
    </w:p>
    <w:p w14:paraId="58250EC3" w14:textId="4D62A681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Gminny Ośrodek Zdrowia w Mniowie</w:t>
      </w:r>
      <w:r w:rsidR="00E265FA">
        <w:rPr>
          <w:sz w:val="28"/>
          <w:szCs w:val="28"/>
        </w:rPr>
        <w:t>,</w:t>
      </w:r>
    </w:p>
    <w:p w14:paraId="660E58A7" w14:textId="5C9A85EB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Urząd Miasta Kalwarii Zebrzydowskiej</w:t>
      </w:r>
      <w:r w:rsidR="00E265FA">
        <w:rPr>
          <w:sz w:val="28"/>
          <w:szCs w:val="28"/>
        </w:rPr>
        <w:t>,</w:t>
      </w:r>
    </w:p>
    <w:p w14:paraId="40ADA035" w14:textId="2F106728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Śląski Teatr Lalki i Aktora Ateneum w Katowicach</w:t>
      </w:r>
      <w:r w:rsidR="00E265FA">
        <w:rPr>
          <w:sz w:val="28"/>
          <w:szCs w:val="28"/>
        </w:rPr>
        <w:t>,</w:t>
      </w:r>
    </w:p>
    <w:p w14:paraId="2C0FA7EC" w14:textId="23523AC1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Dom Pomocy Społecznej w Świebodzinie</w:t>
      </w:r>
      <w:r w:rsidR="00E265FA">
        <w:rPr>
          <w:sz w:val="28"/>
          <w:szCs w:val="28"/>
        </w:rPr>
        <w:t>,</w:t>
      </w:r>
    </w:p>
    <w:p w14:paraId="12219900" w14:textId="24A4D40F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Urząd Miasta Żyrardowa</w:t>
      </w:r>
      <w:r w:rsidR="00E265FA">
        <w:rPr>
          <w:sz w:val="28"/>
          <w:szCs w:val="28"/>
        </w:rPr>
        <w:t>,</w:t>
      </w:r>
    </w:p>
    <w:p w14:paraId="5DD39B5E" w14:textId="62680409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Galeria Sztuki Współczesnej BWA w Katowicach</w:t>
      </w:r>
      <w:r w:rsidR="00E265FA">
        <w:rPr>
          <w:sz w:val="28"/>
          <w:szCs w:val="28"/>
        </w:rPr>
        <w:t>,</w:t>
      </w:r>
    </w:p>
    <w:p w14:paraId="1975075E" w14:textId="4B6FBD23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Gmina Ostrowiec Świętokrzyski</w:t>
      </w:r>
      <w:r w:rsidR="00E265FA">
        <w:rPr>
          <w:sz w:val="28"/>
          <w:szCs w:val="28"/>
        </w:rPr>
        <w:t>,</w:t>
      </w:r>
    </w:p>
    <w:p w14:paraId="11920C0D" w14:textId="18B7C8D3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Urząd Miasta Tomaszów Lubelski</w:t>
      </w:r>
      <w:r w:rsidR="00E265FA">
        <w:rPr>
          <w:sz w:val="28"/>
          <w:szCs w:val="28"/>
        </w:rPr>
        <w:t>,</w:t>
      </w:r>
    </w:p>
    <w:p w14:paraId="11C35BFA" w14:textId="5DA009B6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lastRenderedPageBreak/>
        <w:t>Powiat Puławski</w:t>
      </w:r>
      <w:r w:rsidR="00E265FA">
        <w:rPr>
          <w:sz w:val="28"/>
          <w:szCs w:val="28"/>
        </w:rPr>
        <w:t>,</w:t>
      </w:r>
    </w:p>
    <w:p w14:paraId="050FC0F8" w14:textId="5FA17AC2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Muzeum Historyczne w Lubinie</w:t>
      </w:r>
      <w:r w:rsidR="00E265FA">
        <w:rPr>
          <w:sz w:val="28"/>
          <w:szCs w:val="28"/>
        </w:rPr>
        <w:t>,</w:t>
      </w:r>
    </w:p>
    <w:p w14:paraId="3DFF5397" w14:textId="50EF570B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Gmina Zwoleń</w:t>
      </w:r>
      <w:r w:rsidR="00E265FA">
        <w:rPr>
          <w:sz w:val="28"/>
          <w:szCs w:val="28"/>
        </w:rPr>
        <w:t>,</w:t>
      </w:r>
    </w:p>
    <w:p w14:paraId="054338B1" w14:textId="08EB106C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Gmina Mińsk Mazowiecki</w:t>
      </w:r>
      <w:r w:rsidR="00E265FA">
        <w:rPr>
          <w:sz w:val="28"/>
          <w:szCs w:val="28"/>
        </w:rPr>
        <w:t>,</w:t>
      </w:r>
    </w:p>
    <w:p w14:paraId="38851635" w14:textId="3CE1C764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Specjalny Ośrodek Szkolno-Wychowawczy im. Stanisława Kostki w Płońsku</w:t>
      </w:r>
      <w:r w:rsidR="00E265FA">
        <w:rPr>
          <w:sz w:val="28"/>
          <w:szCs w:val="28"/>
        </w:rPr>
        <w:t>,</w:t>
      </w:r>
    </w:p>
    <w:p w14:paraId="648D4259" w14:textId="3CAB1E18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Ośrodek Sportu, Rehabilitacji i Rekreacji w Kaliszu</w:t>
      </w:r>
      <w:r w:rsidR="00E265FA">
        <w:rPr>
          <w:sz w:val="28"/>
          <w:szCs w:val="28"/>
        </w:rPr>
        <w:t>,</w:t>
      </w:r>
    </w:p>
    <w:p w14:paraId="4C23E40F" w14:textId="0BAE6599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Areszt Śledczy Wejherowo</w:t>
      </w:r>
      <w:r w:rsidR="00E265FA">
        <w:rPr>
          <w:sz w:val="28"/>
          <w:szCs w:val="28"/>
        </w:rPr>
        <w:t>,</w:t>
      </w:r>
    </w:p>
    <w:p w14:paraId="66C3E66A" w14:textId="3C7C611E" w:rsidR="00E96E4F" w:rsidRDefault="00C218D2" w:rsidP="00E96E4F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Regionalny Ośrodek Polityki Społecznej w Lublini</w:t>
      </w:r>
      <w:r w:rsidR="00E96E4F">
        <w:rPr>
          <w:sz w:val="28"/>
          <w:szCs w:val="28"/>
        </w:rPr>
        <w:t>e</w:t>
      </w:r>
      <w:r w:rsidR="00E265FA">
        <w:rPr>
          <w:sz w:val="28"/>
          <w:szCs w:val="28"/>
        </w:rPr>
        <w:t>,</w:t>
      </w:r>
    </w:p>
    <w:p w14:paraId="0AF3E80B" w14:textId="0AA6A121" w:rsidR="00E96E4F" w:rsidRPr="00E96E4F" w:rsidRDefault="00E96E4F" w:rsidP="00E96E4F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Miejska Biblioteka Publiczna w Katowicach</w:t>
      </w:r>
      <w:r w:rsidR="00E265FA">
        <w:rPr>
          <w:sz w:val="28"/>
          <w:szCs w:val="28"/>
        </w:rPr>
        <w:t>,</w:t>
      </w:r>
    </w:p>
    <w:p w14:paraId="7ADD838D" w14:textId="358031AD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Gmina Wadowice Górne</w:t>
      </w:r>
      <w:r w:rsidR="00E265FA">
        <w:rPr>
          <w:sz w:val="28"/>
          <w:szCs w:val="28"/>
        </w:rPr>
        <w:t>,</w:t>
      </w:r>
    </w:p>
    <w:p w14:paraId="1A8D83D6" w14:textId="11FE86A7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Zespół Szkół w Nowem</w:t>
      </w:r>
      <w:r w:rsidR="00E265FA">
        <w:rPr>
          <w:sz w:val="28"/>
          <w:szCs w:val="28"/>
        </w:rPr>
        <w:t>,</w:t>
      </w:r>
    </w:p>
    <w:p w14:paraId="43747366" w14:textId="6C806F1C" w:rsidR="00C218D2" w:rsidRDefault="00C218D2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18D2">
        <w:rPr>
          <w:sz w:val="28"/>
          <w:szCs w:val="28"/>
        </w:rPr>
        <w:t>II Liceum Ogólnokształcące z Oddziałami dwujęzycznymi im. Andrzeja Frycza Modrzewskiego w Rybniku</w:t>
      </w:r>
      <w:r w:rsidR="00E265FA">
        <w:rPr>
          <w:sz w:val="28"/>
          <w:szCs w:val="28"/>
        </w:rPr>
        <w:t>,</w:t>
      </w:r>
    </w:p>
    <w:p w14:paraId="15699E3A" w14:textId="16337917" w:rsidR="00C218D2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Zespół Szkół Zawodowych i Ogólnokształcących im.</w:t>
      </w:r>
      <w:r>
        <w:rPr>
          <w:sz w:val="28"/>
          <w:szCs w:val="28"/>
        </w:rPr>
        <w:t xml:space="preserve"> </w:t>
      </w:r>
      <w:r w:rsidRPr="00E96E4F">
        <w:rPr>
          <w:sz w:val="28"/>
          <w:szCs w:val="28"/>
        </w:rPr>
        <w:t>KZL w Lubaniu</w:t>
      </w:r>
      <w:r w:rsidR="00E265FA">
        <w:rPr>
          <w:sz w:val="28"/>
          <w:szCs w:val="28"/>
        </w:rPr>
        <w:t>,</w:t>
      </w:r>
    </w:p>
    <w:p w14:paraId="758461D6" w14:textId="4FB91AD5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Zakład Ubezpieczeń Społecznych, Oddział w Chrzanowie</w:t>
      </w:r>
      <w:r w:rsidR="00E265FA">
        <w:rPr>
          <w:sz w:val="28"/>
          <w:szCs w:val="28"/>
        </w:rPr>
        <w:t>,</w:t>
      </w:r>
    </w:p>
    <w:p w14:paraId="2B95AEA7" w14:textId="0B472F0E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Placówka Opiekuńczo-Wychowawcza w Łomży</w:t>
      </w:r>
      <w:r w:rsidR="00E265FA">
        <w:rPr>
          <w:sz w:val="28"/>
          <w:szCs w:val="28"/>
        </w:rPr>
        <w:t>,</w:t>
      </w:r>
    </w:p>
    <w:p w14:paraId="4E4DF06F" w14:textId="44E4DF1D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Zakład Gospodarki Lokalowej w Mikołowie</w:t>
      </w:r>
      <w:r w:rsidR="00E265FA">
        <w:rPr>
          <w:sz w:val="28"/>
          <w:szCs w:val="28"/>
        </w:rPr>
        <w:t>,</w:t>
      </w:r>
    </w:p>
    <w:p w14:paraId="4638866B" w14:textId="1B5029C3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Urząd Miejski w Strzegomiu</w:t>
      </w:r>
      <w:r w:rsidR="00E265FA">
        <w:rPr>
          <w:sz w:val="28"/>
          <w:szCs w:val="28"/>
        </w:rPr>
        <w:t>,</w:t>
      </w:r>
    </w:p>
    <w:p w14:paraId="2FB3A2CB" w14:textId="6D5EE997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Zamek w Toszku</w:t>
      </w:r>
      <w:r w:rsidR="00E265FA">
        <w:rPr>
          <w:sz w:val="28"/>
          <w:szCs w:val="28"/>
        </w:rPr>
        <w:t>,</w:t>
      </w:r>
    </w:p>
    <w:p w14:paraId="0226D2F4" w14:textId="6D343832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Muzeum Archeologiczne w Poznaniu</w:t>
      </w:r>
      <w:r w:rsidR="00E265FA">
        <w:rPr>
          <w:sz w:val="28"/>
          <w:szCs w:val="28"/>
        </w:rPr>
        <w:t>,</w:t>
      </w:r>
    </w:p>
    <w:p w14:paraId="76E4FB3F" w14:textId="075CB733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Miejska Biblioteka Publiczna w Białej Podlaskiej</w:t>
      </w:r>
      <w:r w:rsidR="00E265FA">
        <w:rPr>
          <w:sz w:val="28"/>
          <w:szCs w:val="28"/>
        </w:rPr>
        <w:t>,</w:t>
      </w:r>
    </w:p>
    <w:p w14:paraId="4EE7927B" w14:textId="0AECDBB3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Centrum Usług Społecznych w Opolu Lubelskim</w:t>
      </w:r>
      <w:r w:rsidR="00E265FA">
        <w:rPr>
          <w:sz w:val="28"/>
          <w:szCs w:val="28"/>
        </w:rPr>
        <w:t>,</w:t>
      </w:r>
    </w:p>
    <w:p w14:paraId="67844F8F" w14:textId="3BB51009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Przedszkole nr 370 w Warszawie</w:t>
      </w:r>
      <w:r w:rsidR="00E265FA">
        <w:rPr>
          <w:sz w:val="28"/>
          <w:szCs w:val="28"/>
        </w:rPr>
        <w:t>,</w:t>
      </w:r>
    </w:p>
    <w:p w14:paraId="1DF18205" w14:textId="2C34F0FA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Specjalny Ośrodek Szkolno-Wychowawczy Nr.2 w Grudziądzu</w:t>
      </w:r>
      <w:r w:rsidR="00E265FA">
        <w:rPr>
          <w:sz w:val="28"/>
          <w:szCs w:val="28"/>
        </w:rPr>
        <w:t>,</w:t>
      </w:r>
    </w:p>
    <w:p w14:paraId="6222B727" w14:textId="060D7A25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Urząd Gminy Osieczna</w:t>
      </w:r>
      <w:r w:rsidR="00E265FA">
        <w:rPr>
          <w:sz w:val="28"/>
          <w:szCs w:val="28"/>
        </w:rPr>
        <w:t>,</w:t>
      </w:r>
    </w:p>
    <w:p w14:paraId="29C67580" w14:textId="4E139051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Powiat Mikołowski Starostwo Powiatowe w Mikołowie</w:t>
      </w:r>
      <w:r w:rsidR="00E265FA">
        <w:rPr>
          <w:sz w:val="28"/>
          <w:szCs w:val="28"/>
        </w:rPr>
        <w:t>,</w:t>
      </w:r>
    </w:p>
    <w:p w14:paraId="63CABD9C" w14:textId="5F945A13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lastRenderedPageBreak/>
        <w:t>Zespół Szkolno-Przedszkolny w Gminie Ornontowice</w:t>
      </w:r>
      <w:r w:rsidR="00E265FA">
        <w:rPr>
          <w:sz w:val="28"/>
          <w:szCs w:val="28"/>
        </w:rPr>
        <w:t>,</w:t>
      </w:r>
    </w:p>
    <w:p w14:paraId="66A7530F" w14:textId="59508542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 xml:space="preserve">Poradnia </w:t>
      </w:r>
      <w:r>
        <w:rPr>
          <w:sz w:val="28"/>
          <w:szCs w:val="28"/>
        </w:rPr>
        <w:t>P</w:t>
      </w:r>
      <w:r w:rsidRPr="00E96E4F">
        <w:rPr>
          <w:sz w:val="28"/>
          <w:szCs w:val="28"/>
        </w:rPr>
        <w:t>sychologiczno-</w:t>
      </w:r>
      <w:r>
        <w:rPr>
          <w:sz w:val="28"/>
          <w:szCs w:val="28"/>
        </w:rPr>
        <w:t>P</w:t>
      </w:r>
      <w:r w:rsidRPr="00E96E4F">
        <w:rPr>
          <w:sz w:val="28"/>
          <w:szCs w:val="28"/>
        </w:rPr>
        <w:t>edagogiczna w Świ</w:t>
      </w:r>
      <w:r>
        <w:rPr>
          <w:sz w:val="28"/>
          <w:szCs w:val="28"/>
        </w:rPr>
        <w:t>e</w:t>
      </w:r>
      <w:r w:rsidRPr="00E96E4F">
        <w:rPr>
          <w:sz w:val="28"/>
          <w:szCs w:val="28"/>
        </w:rPr>
        <w:t>ciu</w:t>
      </w:r>
      <w:r w:rsidR="00E265FA">
        <w:rPr>
          <w:sz w:val="28"/>
          <w:szCs w:val="28"/>
        </w:rPr>
        <w:t>,</w:t>
      </w:r>
    </w:p>
    <w:p w14:paraId="3FA88532" w14:textId="01152692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Powiat Rycki</w:t>
      </w:r>
      <w:r w:rsidR="00E265FA">
        <w:rPr>
          <w:sz w:val="28"/>
          <w:szCs w:val="28"/>
        </w:rPr>
        <w:t>,</w:t>
      </w:r>
    </w:p>
    <w:p w14:paraId="63816CCF" w14:textId="2375709A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Zakład Ubezpieczeń Społecznych Oddział w Płocku</w:t>
      </w:r>
      <w:r w:rsidR="00E265FA">
        <w:rPr>
          <w:sz w:val="28"/>
          <w:szCs w:val="28"/>
        </w:rPr>
        <w:t>,</w:t>
      </w:r>
    </w:p>
    <w:p w14:paraId="46157563" w14:textId="6B6D9B50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Gmina Skoki</w:t>
      </w:r>
      <w:r w:rsidR="00E265FA">
        <w:rPr>
          <w:sz w:val="28"/>
          <w:szCs w:val="28"/>
        </w:rPr>
        <w:t>,</w:t>
      </w:r>
    </w:p>
    <w:p w14:paraId="718561B1" w14:textId="66EC2975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II Liceum Ogólnokształcące im. Ziemi Olkuskiej w Olkuszu</w:t>
      </w:r>
      <w:r w:rsidR="00E265FA">
        <w:rPr>
          <w:sz w:val="28"/>
          <w:szCs w:val="28"/>
        </w:rPr>
        <w:t>,</w:t>
      </w:r>
    </w:p>
    <w:p w14:paraId="414D0237" w14:textId="0CFF6A90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Wojewódzki Szpital Specjalistyczny nr 5 im. św. Barbary w Sosnowcu</w:t>
      </w:r>
      <w:r w:rsidR="00E265FA">
        <w:rPr>
          <w:sz w:val="28"/>
          <w:szCs w:val="28"/>
        </w:rPr>
        <w:t>,</w:t>
      </w:r>
    </w:p>
    <w:p w14:paraId="2DA46FFD" w14:textId="3DA7CFDC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Starostwo Powiatowe w Świeciu</w:t>
      </w:r>
      <w:r w:rsidR="00E265FA">
        <w:rPr>
          <w:sz w:val="28"/>
          <w:szCs w:val="28"/>
        </w:rPr>
        <w:t>,</w:t>
      </w:r>
    </w:p>
    <w:p w14:paraId="360F95A4" w14:textId="69DDF194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Gmina Hrubieszów</w:t>
      </w:r>
      <w:r w:rsidR="00E265FA">
        <w:rPr>
          <w:sz w:val="28"/>
          <w:szCs w:val="28"/>
        </w:rPr>
        <w:t>,</w:t>
      </w:r>
    </w:p>
    <w:p w14:paraId="0EECE49A" w14:textId="02899FA0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Zakład Ubezpieczeń Społecznych Oddział w Bydgoszczy</w:t>
      </w:r>
      <w:r w:rsidR="00E265FA">
        <w:rPr>
          <w:sz w:val="28"/>
          <w:szCs w:val="28"/>
        </w:rPr>
        <w:t>,</w:t>
      </w:r>
    </w:p>
    <w:p w14:paraId="7D8B09B4" w14:textId="74BD5CF7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Zespół Dziennych Domów Samopomocy w Poznaniu</w:t>
      </w:r>
      <w:r w:rsidR="00E265FA">
        <w:rPr>
          <w:sz w:val="28"/>
          <w:szCs w:val="28"/>
        </w:rPr>
        <w:t>,</w:t>
      </w:r>
    </w:p>
    <w:p w14:paraId="45BB3F45" w14:textId="1FA47781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Oddział Zakładu Ubezpieczeń Społecznych w Opolu</w:t>
      </w:r>
      <w:r w:rsidR="00E265FA">
        <w:rPr>
          <w:sz w:val="28"/>
          <w:szCs w:val="28"/>
        </w:rPr>
        <w:t>,</w:t>
      </w:r>
    </w:p>
    <w:p w14:paraId="4CF48B31" w14:textId="03895F84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Zakład Ubezpieczeń Społecznych - Oddział w Gorz</w:t>
      </w:r>
      <w:r>
        <w:rPr>
          <w:sz w:val="28"/>
          <w:szCs w:val="28"/>
        </w:rPr>
        <w:t>o</w:t>
      </w:r>
      <w:r w:rsidRPr="00E96E4F">
        <w:rPr>
          <w:sz w:val="28"/>
          <w:szCs w:val="28"/>
        </w:rPr>
        <w:t>wie Wielkopolskim</w:t>
      </w:r>
      <w:r w:rsidR="00E265FA">
        <w:rPr>
          <w:sz w:val="28"/>
          <w:szCs w:val="28"/>
        </w:rPr>
        <w:t>,</w:t>
      </w:r>
    </w:p>
    <w:p w14:paraId="73C32368" w14:textId="482201A7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Opolski Teatr Lalki i Aktora im. Alojzego Smolki w Opolu</w:t>
      </w:r>
      <w:r w:rsidR="00E265FA">
        <w:rPr>
          <w:sz w:val="28"/>
          <w:szCs w:val="28"/>
        </w:rPr>
        <w:t>,</w:t>
      </w:r>
    </w:p>
    <w:p w14:paraId="3BE66AB1" w14:textId="5BA62E12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Zespół Szkół Wolbromiu</w:t>
      </w:r>
      <w:r w:rsidR="00E265FA">
        <w:rPr>
          <w:sz w:val="28"/>
          <w:szCs w:val="28"/>
        </w:rPr>
        <w:t>,</w:t>
      </w:r>
    </w:p>
    <w:p w14:paraId="1B9D2312" w14:textId="2337755F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IV Liceum Ogólnokształcącego w Olkuszu</w:t>
      </w:r>
      <w:r w:rsidR="00E265FA">
        <w:rPr>
          <w:sz w:val="28"/>
          <w:szCs w:val="28"/>
        </w:rPr>
        <w:t>,</w:t>
      </w:r>
    </w:p>
    <w:p w14:paraId="085A5968" w14:textId="219E85D2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Gmina Leśna Podlaska</w:t>
      </w:r>
      <w:r w:rsidR="00E265FA">
        <w:rPr>
          <w:sz w:val="28"/>
          <w:szCs w:val="28"/>
        </w:rPr>
        <w:t>,</w:t>
      </w:r>
    </w:p>
    <w:p w14:paraId="1166DA51" w14:textId="598087A1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Gmina Ostrowiec Świ</w:t>
      </w:r>
      <w:r>
        <w:rPr>
          <w:sz w:val="28"/>
          <w:szCs w:val="28"/>
        </w:rPr>
        <w:t>ę</w:t>
      </w:r>
      <w:r w:rsidRPr="00E96E4F">
        <w:rPr>
          <w:sz w:val="28"/>
          <w:szCs w:val="28"/>
        </w:rPr>
        <w:t>tokrzyski</w:t>
      </w:r>
      <w:r w:rsidR="00E265FA">
        <w:rPr>
          <w:sz w:val="28"/>
          <w:szCs w:val="28"/>
        </w:rPr>
        <w:t>,</w:t>
      </w:r>
    </w:p>
    <w:p w14:paraId="6EB5A75E" w14:textId="32E00A20" w:rsidR="00E96E4F" w:rsidRDefault="00E96E4F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96E4F">
        <w:rPr>
          <w:sz w:val="28"/>
          <w:szCs w:val="28"/>
        </w:rPr>
        <w:t>Samodzielny Publiczny Zakład Opieki Zdrowotnej „REPTY” Górnośląskie Centrum Rehabilitacji im. Gen. Jerzego Ziętka w Tarnowskich Górach</w:t>
      </w:r>
      <w:r w:rsidR="00E265FA">
        <w:rPr>
          <w:sz w:val="28"/>
          <w:szCs w:val="28"/>
        </w:rPr>
        <w:t>,</w:t>
      </w:r>
    </w:p>
    <w:p w14:paraId="2C5C4C93" w14:textId="57F130E9" w:rsidR="00E96E4F" w:rsidRDefault="00AF616D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F616D">
        <w:rPr>
          <w:sz w:val="28"/>
          <w:szCs w:val="28"/>
        </w:rPr>
        <w:t>Zakład Ubezpieczeń Społecznych</w:t>
      </w:r>
      <w:r>
        <w:rPr>
          <w:sz w:val="28"/>
          <w:szCs w:val="28"/>
        </w:rPr>
        <w:t xml:space="preserve"> </w:t>
      </w:r>
      <w:r w:rsidRPr="00AF616D">
        <w:rPr>
          <w:sz w:val="28"/>
          <w:szCs w:val="28"/>
        </w:rPr>
        <w:t>Oddział w Białymstoku</w:t>
      </w:r>
      <w:r w:rsidR="00E265FA">
        <w:rPr>
          <w:sz w:val="28"/>
          <w:szCs w:val="28"/>
        </w:rPr>
        <w:t>,</w:t>
      </w:r>
    </w:p>
    <w:p w14:paraId="35F7EDF5" w14:textId="5AEE38D4" w:rsidR="00AF616D" w:rsidRDefault="00AF616D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F616D">
        <w:rPr>
          <w:sz w:val="28"/>
          <w:szCs w:val="28"/>
        </w:rPr>
        <w:t>Wojewódzki Szpital Psychiatryczny im . dra. Emila Cyrana w Lublińcu</w:t>
      </w:r>
      <w:r w:rsidR="00E265FA">
        <w:rPr>
          <w:sz w:val="28"/>
          <w:szCs w:val="28"/>
        </w:rPr>
        <w:t>,</w:t>
      </w:r>
    </w:p>
    <w:p w14:paraId="70F9092D" w14:textId="00070339" w:rsidR="00AF616D" w:rsidRDefault="00AF616D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F616D">
        <w:rPr>
          <w:sz w:val="28"/>
          <w:szCs w:val="28"/>
        </w:rPr>
        <w:t>Gmina Rudka</w:t>
      </w:r>
      <w:r w:rsidR="00E265FA">
        <w:rPr>
          <w:sz w:val="28"/>
          <w:szCs w:val="28"/>
        </w:rPr>
        <w:t>,</w:t>
      </w:r>
    </w:p>
    <w:p w14:paraId="0EF531F1" w14:textId="28134BE5" w:rsidR="00AF616D" w:rsidRDefault="00AF616D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F616D">
        <w:rPr>
          <w:sz w:val="28"/>
          <w:szCs w:val="28"/>
        </w:rPr>
        <w:t>Zakład Ubezpieczeń Społecznych Oddział w Zabrzu</w:t>
      </w:r>
      <w:r w:rsidR="00E265FA">
        <w:rPr>
          <w:sz w:val="28"/>
          <w:szCs w:val="28"/>
        </w:rPr>
        <w:t>,</w:t>
      </w:r>
    </w:p>
    <w:p w14:paraId="67DBB5B2" w14:textId="21DBE4F9" w:rsidR="00AF616D" w:rsidRDefault="00AF616D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F616D">
        <w:rPr>
          <w:sz w:val="28"/>
          <w:szCs w:val="28"/>
        </w:rPr>
        <w:t>I Oddział ZUS w Łodzi – siedziba wraz z podległymi terenowymi jednostkami organizacyjnymi (II Inspektorat w Łodzi, Inspektorat w Kutnie, Inspektorat w Łowiczu i Biuro Terenowe w Łęczycy)</w:t>
      </w:r>
      <w:r w:rsidR="00E265FA">
        <w:rPr>
          <w:sz w:val="28"/>
          <w:szCs w:val="28"/>
        </w:rPr>
        <w:t>,</w:t>
      </w:r>
    </w:p>
    <w:p w14:paraId="530859F6" w14:textId="0BEBECD7" w:rsidR="00AF616D" w:rsidRDefault="00AF616D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F616D">
        <w:rPr>
          <w:sz w:val="28"/>
          <w:szCs w:val="28"/>
        </w:rPr>
        <w:lastRenderedPageBreak/>
        <w:t>Gmina Olesno</w:t>
      </w:r>
      <w:r w:rsidR="00E265FA">
        <w:rPr>
          <w:sz w:val="28"/>
          <w:szCs w:val="28"/>
        </w:rPr>
        <w:t>,</w:t>
      </w:r>
    </w:p>
    <w:p w14:paraId="744327D3" w14:textId="74E9B969" w:rsidR="00AF616D" w:rsidRDefault="00AF616D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F616D">
        <w:rPr>
          <w:sz w:val="28"/>
          <w:szCs w:val="28"/>
        </w:rPr>
        <w:t>Gmina Kamienna Góra – Urząd Gminy Kamienna Góra</w:t>
      </w:r>
      <w:r w:rsidR="00E265FA">
        <w:rPr>
          <w:sz w:val="28"/>
          <w:szCs w:val="28"/>
        </w:rPr>
        <w:t>,</w:t>
      </w:r>
    </w:p>
    <w:p w14:paraId="60D63D30" w14:textId="457AF205" w:rsidR="00AF616D" w:rsidRDefault="00AF616D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F616D">
        <w:rPr>
          <w:sz w:val="28"/>
          <w:szCs w:val="28"/>
        </w:rPr>
        <w:t>Oddział ZUS w Legnicy</w:t>
      </w:r>
      <w:r w:rsidR="00E265FA">
        <w:rPr>
          <w:sz w:val="28"/>
          <w:szCs w:val="28"/>
        </w:rPr>
        <w:t>,</w:t>
      </w:r>
    </w:p>
    <w:p w14:paraId="2A009146" w14:textId="18A393D8" w:rsidR="00AF616D" w:rsidRDefault="00AF616D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F616D">
        <w:rPr>
          <w:sz w:val="28"/>
          <w:szCs w:val="28"/>
        </w:rPr>
        <w:t>Zakład Gospodarki Lokalowej</w:t>
      </w:r>
      <w:r w:rsidR="00E265FA">
        <w:rPr>
          <w:sz w:val="28"/>
          <w:szCs w:val="28"/>
        </w:rPr>
        <w:t>,</w:t>
      </w:r>
    </w:p>
    <w:p w14:paraId="4BC664C0" w14:textId="566B79C5" w:rsidR="00AF616D" w:rsidRDefault="00AF616D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F616D">
        <w:rPr>
          <w:sz w:val="28"/>
          <w:szCs w:val="28"/>
        </w:rPr>
        <w:t>Gmina Pleśna</w:t>
      </w:r>
      <w:r w:rsidR="00E265FA">
        <w:rPr>
          <w:sz w:val="28"/>
          <w:szCs w:val="28"/>
        </w:rPr>
        <w:t>,</w:t>
      </w:r>
    </w:p>
    <w:p w14:paraId="548A1C78" w14:textId="742B4C29" w:rsidR="00AF616D" w:rsidRDefault="00AF616D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F616D">
        <w:rPr>
          <w:sz w:val="28"/>
          <w:szCs w:val="28"/>
        </w:rPr>
        <w:t>Gmina Miasta Gdańska</w:t>
      </w:r>
      <w:r w:rsidR="00E265FA">
        <w:rPr>
          <w:sz w:val="28"/>
          <w:szCs w:val="28"/>
        </w:rPr>
        <w:t>,</w:t>
      </w:r>
    </w:p>
    <w:p w14:paraId="3CA921EC" w14:textId="3C15B9AE" w:rsidR="00AF616D" w:rsidRDefault="00AF616D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F616D">
        <w:rPr>
          <w:sz w:val="28"/>
          <w:szCs w:val="28"/>
        </w:rPr>
        <w:t>Miejski Ośrodek Pomocy Osobom Bezdomnym i Uzależnionym w Opolu</w:t>
      </w:r>
      <w:r w:rsidR="00E265FA">
        <w:rPr>
          <w:sz w:val="28"/>
          <w:szCs w:val="28"/>
        </w:rPr>
        <w:t>,</w:t>
      </w:r>
    </w:p>
    <w:p w14:paraId="2B39B38D" w14:textId="28811A8F" w:rsidR="00243624" w:rsidRDefault="00243624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3624">
        <w:rPr>
          <w:sz w:val="28"/>
          <w:szCs w:val="28"/>
        </w:rPr>
        <w:t>ZUS Oddział w Ostrowie Wielkopolskim</w:t>
      </w:r>
      <w:r w:rsidR="00E265FA">
        <w:rPr>
          <w:sz w:val="28"/>
          <w:szCs w:val="28"/>
        </w:rPr>
        <w:t>,</w:t>
      </w:r>
    </w:p>
    <w:p w14:paraId="442370A0" w14:textId="7BE4AB53" w:rsidR="00243624" w:rsidRDefault="00243624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3624">
        <w:rPr>
          <w:sz w:val="28"/>
          <w:szCs w:val="28"/>
        </w:rPr>
        <w:t>Gmina Opinogóra Górna</w:t>
      </w:r>
      <w:r w:rsidR="00E265FA">
        <w:rPr>
          <w:sz w:val="28"/>
          <w:szCs w:val="28"/>
        </w:rPr>
        <w:t>,</w:t>
      </w:r>
    </w:p>
    <w:p w14:paraId="5C91004E" w14:textId="0E8D8505" w:rsidR="00243624" w:rsidRDefault="00243624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3624">
        <w:rPr>
          <w:sz w:val="28"/>
          <w:szCs w:val="28"/>
        </w:rPr>
        <w:t>Zakład Ubezpieczeń Społecznych II Oddział w Łodzi</w:t>
      </w:r>
      <w:r w:rsidR="00E265FA">
        <w:rPr>
          <w:sz w:val="28"/>
          <w:szCs w:val="28"/>
        </w:rPr>
        <w:t>,</w:t>
      </w:r>
    </w:p>
    <w:p w14:paraId="2099E11D" w14:textId="6634B9A6" w:rsidR="00243624" w:rsidRDefault="00243624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3624">
        <w:rPr>
          <w:sz w:val="28"/>
          <w:szCs w:val="28"/>
        </w:rPr>
        <w:t>Zakład Ubezpieczeń Społecznych Oddział w Kielcach</w:t>
      </w:r>
      <w:r w:rsidR="00E265FA">
        <w:rPr>
          <w:sz w:val="28"/>
          <w:szCs w:val="28"/>
        </w:rPr>
        <w:t>,</w:t>
      </w:r>
    </w:p>
    <w:p w14:paraId="26367795" w14:textId="0FC31549" w:rsidR="00243624" w:rsidRDefault="00243624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3624">
        <w:rPr>
          <w:sz w:val="28"/>
          <w:szCs w:val="28"/>
        </w:rPr>
        <w:t>Urząd Miejski w Łomży</w:t>
      </w:r>
      <w:r w:rsidR="00E265FA">
        <w:rPr>
          <w:sz w:val="28"/>
          <w:szCs w:val="28"/>
        </w:rPr>
        <w:t>,</w:t>
      </w:r>
    </w:p>
    <w:p w14:paraId="200C142F" w14:textId="4A144E49" w:rsidR="00243624" w:rsidRDefault="00243624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3624">
        <w:rPr>
          <w:sz w:val="28"/>
          <w:szCs w:val="28"/>
        </w:rPr>
        <w:t>Narodowe Muzeum Techniki w Warszawie</w:t>
      </w:r>
      <w:r w:rsidR="00E265FA">
        <w:rPr>
          <w:sz w:val="28"/>
          <w:szCs w:val="28"/>
        </w:rPr>
        <w:t>,</w:t>
      </w:r>
    </w:p>
    <w:p w14:paraId="5C89365A" w14:textId="080C2C47" w:rsidR="00243624" w:rsidRDefault="00243624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3624">
        <w:rPr>
          <w:sz w:val="28"/>
          <w:szCs w:val="28"/>
        </w:rPr>
        <w:t>Gmina Dębno</w:t>
      </w:r>
      <w:r w:rsidR="00E265FA">
        <w:rPr>
          <w:sz w:val="28"/>
          <w:szCs w:val="28"/>
        </w:rPr>
        <w:t>,</w:t>
      </w:r>
    </w:p>
    <w:p w14:paraId="1E551462" w14:textId="560B4688" w:rsidR="00243624" w:rsidRDefault="00243624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3624">
        <w:rPr>
          <w:sz w:val="28"/>
          <w:szCs w:val="28"/>
        </w:rPr>
        <w:t>Zakład Ubezpieczeń Społecznych Wrocław</w:t>
      </w:r>
      <w:r w:rsidR="00E265FA">
        <w:rPr>
          <w:sz w:val="28"/>
          <w:szCs w:val="28"/>
        </w:rPr>
        <w:t>,</w:t>
      </w:r>
    </w:p>
    <w:p w14:paraId="5841436E" w14:textId="099DA5BA" w:rsidR="00243624" w:rsidRDefault="00243624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3624">
        <w:rPr>
          <w:sz w:val="28"/>
          <w:szCs w:val="28"/>
        </w:rPr>
        <w:t>PCPR w Świeciu</w:t>
      </w:r>
      <w:r w:rsidR="00E265FA">
        <w:rPr>
          <w:sz w:val="28"/>
          <w:szCs w:val="28"/>
        </w:rPr>
        <w:t>,</w:t>
      </w:r>
    </w:p>
    <w:p w14:paraId="384A6440" w14:textId="7FEB8DA2" w:rsidR="00243624" w:rsidRDefault="00243624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3624">
        <w:rPr>
          <w:sz w:val="28"/>
          <w:szCs w:val="28"/>
        </w:rPr>
        <w:t>Żarski Dom kultury</w:t>
      </w:r>
      <w:r w:rsidR="00E265FA">
        <w:rPr>
          <w:sz w:val="28"/>
          <w:szCs w:val="28"/>
        </w:rPr>
        <w:t>,</w:t>
      </w:r>
    </w:p>
    <w:p w14:paraId="50ECF15B" w14:textId="0AA5817B" w:rsidR="00243624" w:rsidRDefault="00243624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Publiczna Szkoła Podstawowa</w:t>
      </w:r>
      <w:r w:rsidRPr="00243624">
        <w:rPr>
          <w:sz w:val="28"/>
          <w:szCs w:val="28"/>
        </w:rPr>
        <w:t xml:space="preserve"> 30 w Opolu</w:t>
      </w:r>
      <w:r w:rsidR="00E265FA">
        <w:rPr>
          <w:sz w:val="28"/>
          <w:szCs w:val="28"/>
        </w:rPr>
        <w:t>,</w:t>
      </w:r>
    </w:p>
    <w:p w14:paraId="48014C09" w14:textId="0A650874" w:rsidR="00243624" w:rsidRDefault="00243624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3624">
        <w:rPr>
          <w:sz w:val="28"/>
          <w:szCs w:val="28"/>
        </w:rPr>
        <w:t>Dom Kultury w Rybniku Chwałowicach</w:t>
      </w:r>
      <w:r w:rsidR="00E265FA">
        <w:rPr>
          <w:sz w:val="28"/>
          <w:szCs w:val="28"/>
        </w:rPr>
        <w:t>,</w:t>
      </w:r>
    </w:p>
    <w:p w14:paraId="01C423B8" w14:textId="61020987" w:rsidR="00243624" w:rsidRDefault="00243624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3624">
        <w:rPr>
          <w:sz w:val="28"/>
          <w:szCs w:val="28"/>
        </w:rPr>
        <w:t>Szkoła Podstawowa w Kaliszu Pomorskim</w:t>
      </w:r>
      <w:r w:rsidR="00E265FA">
        <w:rPr>
          <w:sz w:val="28"/>
          <w:szCs w:val="28"/>
        </w:rPr>
        <w:t>,</w:t>
      </w:r>
    </w:p>
    <w:p w14:paraId="50928E6B" w14:textId="26347382" w:rsidR="00243624" w:rsidRDefault="00243624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3624">
        <w:rPr>
          <w:sz w:val="28"/>
          <w:szCs w:val="28"/>
        </w:rPr>
        <w:t>Miejsko Gminny Ośrodek Pomocy Społecznej W Nekli</w:t>
      </w:r>
      <w:r w:rsidR="00E265FA">
        <w:rPr>
          <w:sz w:val="28"/>
          <w:szCs w:val="28"/>
        </w:rPr>
        <w:t>,</w:t>
      </w:r>
    </w:p>
    <w:p w14:paraId="03DCD0D1" w14:textId="4540188B" w:rsidR="00243624" w:rsidRDefault="00243624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3624">
        <w:rPr>
          <w:sz w:val="28"/>
          <w:szCs w:val="28"/>
        </w:rPr>
        <w:t>Powiat Zawierciański</w:t>
      </w:r>
      <w:r w:rsidR="00E265FA">
        <w:rPr>
          <w:sz w:val="28"/>
          <w:szCs w:val="28"/>
        </w:rPr>
        <w:t>,</w:t>
      </w:r>
    </w:p>
    <w:p w14:paraId="56DC8A56" w14:textId="46FA6FED" w:rsidR="00243624" w:rsidRDefault="00243624" w:rsidP="00AF616D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43624">
        <w:rPr>
          <w:sz w:val="28"/>
          <w:szCs w:val="28"/>
        </w:rPr>
        <w:t>Gmina Herby</w:t>
      </w:r>
      <w:r w:rsidR="00E265FA">
        <w:rPr>
          <w:sz w:val="28"/>
          <w:szCs w:val="28"/>
        </w:rPr>
        <w:t>,</w:t>
      </w:r>
    </w:p>
    <w:p w14:paraId="2E9545C5" w14:textId="17C9E946" w:rsidR="0094629C" w:rsidRPr="00E265FA" w:rsidRDefault="00E265FA" w:rsidP="00CD4825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265FA">
        <w:rPr>
          <w:sz w:val="28"/>
          <w:szCs w:val="28"/>
        </w:rPr>
        <w:t>Urząd Gminy w Międzychodzie</w:t>
      </w:r>
      <w:r>
        <w:rPr>
          <w:sz w:val="28"/>
          <w:szCs w:val="28"/>
        </w:rPr>
        <w:t>.</w:t>
      </w:r>
    </w:p>
    <w:sectPr w:rsidR="0094629C" w:rsidRPr="00E265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00CAE" w14:textId="77777777" w:rsidR="00764AFF" w:rsidRDefault="00764AFF" w:rsidP="00764AFF">
      <w:pPr>
        <w:spacing w:after="0" w:line="240" w:lineRule="auto"/>
      </w:pPr>
      <w:r>
        <w:separator/>
      </w:r>
    </w:p>
  </w:endnote>
  <w:endnote w:type="continuationSeparator" w:id="0">
    <w:p w14:paraId="7371DC3E" w14:textId="77777777" w:rsidR="00764AFF" w:rsidRDefault="00764AFF" w:rsidP="0076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4D5C3" w14:textId="77777777" w:rsidR="00764AFF" w:rsidRDefault="00764AFF" w:rsidP="00764AFF">
      <w:pPr>
        <w:spacing w:after="0" w:line="240" w:lineRule="auto"/>
      </w:pPr>
      <w:r>
        <w:separator/>
      </w:r>
    </w:p>
  </w:footnote>
  <w:footnote w:type="continuationSeparator" w:id="0">
    <w:p w14:paraId="2A26DDD1" w14:textId="77777777" w:rsidR="00764AFF" w:rsidRDefault="00764AFF" w:rsidP="0076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405C8" w14:textId="149EA580" w:rsidR="00764AFF" w:rsidRDefault="00601A6C">
    <w:pPr>
      <w:pStyle w:val="Nagwek"/>
    </w:pPr>
    <w:r>
      <w:rPr>
        <w:noProof/>
        <w:lang w:eastAsia="pl-PL"/>
      </w:rPr>
      <w:drawing>
        <wp:inline distT="0" distB="0" distL="0" distR="0" wp14:anchorId="253FDA05" wp14:editId="0C87251D">
          <wp:extent cx="5760720" cy="582295"/>
          <wp:effectExtent l="0" t="0" r="0" b="0"/>
          <wp:docPr id="21" name="Obraz 21" descr="Po lewej stronie logotyp Funduszy Europejskich Wiedza Edukacja Rozwój, a po prawej flaga Unii Europejskiej i napis &quot;Unia Europejska Europejski Fundusz Społeczny&quot;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524D6"/>
    <w:multiLevelType w:val="hybridMultilevel"/>
    <w:tmpl w:val="D3727B8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43D1643"/>
    <w:multiLevelType w:val="hybridMultilevel"/>
    <w:tmpl w:val="99A6241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A6"/>
    <w:rsid w:val="00187CE7"/>
    <w:rsid w:val="001F3FBD"/>
    <w:rsid w:val="00243624"/>
    <w:rsid w:val="002E5E95"/>
    <w:rsid w:val="002F0795"/>
    <w:rsid w:val="00381CAC"/>
    <w:rsid w:val="003D1323"/>
    <w:rsid w:val="003F6B9A"/>
    <w:rsid w:val="00467913"/>
    <w:rsid w:val="0047038B"/>
    <w:rsid w:val="00601A6C"/>
    <w:rsid w:val="007520A6"/>
    <w:rsid w:val="00764AFF"/>
    <w:rsid w:val="00806ECD"/>
    <w:rsid w:val="00943A1D"/>
    <w:rsid w:val="0094629C"/>
    <w:rsid w:val="009A6AF2"/>
    <w:rsid w:val="00A01491"/>
    <w:rsid w:val="00AF616D"/>
    <w:rsid w:val="00C218D2"/>
    <w:rsid w:val="00C27CA8"/>
    <w:rsid w:val="00C940F6"/>
    <w:rsid w:val="00CD4825"/>
    <w:rsid w:val="00D02E9C"/>
    <w:rsid w:val="00D034A0"/>
    <w:rsid w:val="00D222D1"/>
    <w:rsid w:val="00E265FA"/>
    <w:rsid w:val="00E46A76"/>
    <w:rsid w:val="00E9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9CA4"/>
  <w15:chartTrackingRefBased/>
  <w15:docId w15:val="{FDF36EC9-EE3A-4530-89E0-3D4F3E84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AFF"/>
  </w:style>
  <w:style w:type="paragraph" w:styleId="Stopka">
    <w:name w:val="footer"/>
    <w:basedOn w:val="Normalny"/>
    <w:link w:val="StopkaZnak"/>
    <w:uiPriority w:val="99"/>
    <w:unhideWhenUsed/>
    <w:rsid w:val="0076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Agnieszka</dc:creator>
  <cp:keywords/>
  <dc:description/>
  <cp:lastModifiedBy>Gierczak-Kasa Katarzyna</cp:lastModifiedBy>
  <cp:revision>4</cp:revision>
  <dcterms:created xsi:type="dcterms:W3CDTF">2022-03-08T14:45:00Z</dcterms:created>
  <dcterms:modified xsi:type="dcterms:W3CDTF">2022-03-11T13:35:00Z</dcterms:modified>
</cp:coreProperties>
</file>